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3" w:rsidRDefault="00335873" w:rsidP="003358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335873" w:rsidRDefault="00335873" w:rsidP="003358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335873" w:rsidRDefault="00335873" w:rsidP="0033587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335873" w:rsidRDefault="00335873" w:rsidP="0033587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33587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35873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33587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5873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33587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33587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335873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35873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902D9A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902D9A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902D9A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902D9A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t>«</w:t>
      </w:r>
      <w:r w:rsidR="00902D9A" w:rsidRPr="00902D9A">
        <w:rPr>
          <w:rFonts w:ascii="Arial" w:hAnsi="Arial" w:cs="Arial"/>
          <w:sz w:val="24"/>
          <w:szCs w:val="24"/>
        </w:rPr>
        <w:t>09</w:t>
      </w:r>
      <w:r w:rsidRPr="00902D9A">
        <w:rPr>
          <w:rFonts w:ascii="Arial" w:hAnsi="Arial" w:cs="Arial"/>
          <w:sz w:val="24"/>
          <w:szCs w:val="24"/>
        </w:rPr>
        <w:t xml:space="preserve">» </w:t>
      </w:r>
      <w:r w:rsidR="00902D9A" w:rsidRPr="00902D9A">
        <w:rPr>
          <w:rFonts w:ascii="Arial" w:hAnsi="Arial" w:cs="Arial"/>
          <w:sz w:val="24"/>
          <w:szCs w:val="24"/>
        </w:rPr>
        <w:t xml:space="preserve">декабря </w:t>
      </w:r>
      <w:r w:rsidRPr="00902D9A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224667">
        <w:rPr>
          <w:rFonts w:ascii="Arial" w:hAnsi="Arial" w:cs="Arial"/>
          <w:sz w:val="24"/>
          <w:szCs w:val="24"/>
        </w:rPr>
        <w:t>104</w:t>
      </w:r>
    </w:p>
    <w:p w:rsidR="000834E5" w:rsidRPr="00902D9A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902D9A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t>с. Набережное</w:t>
      </w:r>
    </w:p>
    <w:p w:rsidR="000834E5" w:rsidRPr="00902D9A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902D9A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2D9A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902D9A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902D9A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902D9A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02D9A">
        <w:rPr>
          <w:rFonts w:ascii="Arial" w:hAnsi="Arial" w:cs="Arial"/>
          <w:b/>
          <w:sz w:val="24"/>
          <w:szCs w:val="24"/>
        </w:rPr>
        <w:t>П</w:t>
      </w:r>
      <w:r w:rsidR="000834E5" w:rsidRPr="00902D9A">
        <w:rPr>
          <w:rFonts w:ascii="Arial" w:hAnsi="Arial" w:cs="Arial"/>
          <w:b/>
          <w:sz w:val="24"/>
          <w:szCs w:val="24"/>
        </w:rPr>
        <w:t>остановлени</w:t>
      </w:r>
      <w:r w:rsidR="00902D9A" w:rsidRPr="00902D9A">
        <w:rPr>
          <w:rFonts w:ascii="Arial" w:hAnsi="Arial" w:cs="Arial"/>
          <w:b/>
          <w:sz w:val="24"/>
          <w:szCs w:val="24"/>
        </w:rPr>
        <w:t>е</w:t>
      </w:r>
      <w:r w:rsidRPr="00902D9A">
        <w:rPr>
          <w:rFonts w:ascii="Arial" w:hAnsi="Arial" w:cs="Arial"/>
          <w:b/>
          <w:sz w:val="24"/>
          <w:szCs w:val="24"/>
        </w:rPr>
        <w:t xml:space="preserve"> </w:t>
      </w:r>
      <w:r w:rsidR="000834E5" w:rsidRPr="00902D9A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0834E5" w:rsidRPr="00902D9A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02D9A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5E0776" w:rsidRPr="00902D9A">
        <w:rPr>
          <w:rFonts w:ascii="Arial" w:hAnsi="Arial" w:cs="Arial"/>
        </w:rPr>
        <w:t xml:space="preserve"> </w:t>
      </w:r>
      <w:r w:rsidR="00F57CEB" w:rsidRPr="00902D9A">
        <w:rPr>
          <w:rFonts w:ascii="Arial" w:hAnsi="Arial" w:cs="Arial"/>
          <w:b/>
          <w:sz w:val="24"/>
          <w:szCs w:val="24"/>
        </w:rPr>
        <w:t>от 10.06.2011 г. № 31 «Об утверждении Порядка предоставления в 2011 году субсидий из бюджета Беркутовского сельсовета юридическим лицам (за исключением субсидий государственным (муниципальным) учреждениям, индивидуальным предпринимателям – производителям товаров, работ, услуг в сфере жилищно-коммунального хозяйства»</w:t>
      </w:r>
      <w:proofErr w:type="gramEnd"/>
    </w:p>
    <w:p w:rsidR="000834E5" w:rsidRPr="00902D9A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902D9A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902D9A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902D9A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902D9A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48D2" w:rsidRPr="00902D9A" w:rsidRDefault="000834E5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02D9A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902D9A">
        <w:rPr>
          <w:rFonts w:ascii="Arial" w:hAnsi="Arial" w:cs="Arial"/>
          <w:sz w:val="24"/>
          <w:szCs w:val="24"/>
        </w:rPr>
        <w:t>постановлени</w:t>
      </w:r>
      <w:r w:rsidR="00FB44F2" w:rsidRPr="00902D9A">
        <w:rPr>
          <w:rFonts w:ascii="Arial" w:hAnsi="Arial" w:cs="Arial"/>
          <w:sz w:val="24"/>
          <w:szCs w:val="24"/>
        </w:rPr>
        <w:t>е</w:t>
      </w:r>
      <w:r w:rsidR="000E1988" w:rsidRPr="00902D9A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FB44F2" w:rsidRPr="00902D9A">
        <w:rPr>
          <w:rFonts w:ascii="Arial" w:hAnsi="Arial" w:cs="Arial"/>
          <w:sz w:val="24"/>
          <w:szCs w:val="24"/>
        </w:rPr>
        <w:t xml:space="preserve"> </w:t>
      </w:r>
      <w:r w:rsidR="00F57CEB" w:rsidRPr="00902D9A">
        <w:rPr>
          <w:rFonts w:ascii="Arial" w:hAnsi="Arial" w:cs="Arial"/>
          <w:sz w:val="24"/>
          <w:szCs w:val="24"/>
        </w:rPr>
        <w:t xml:space="preserve">от 10.06.2011 г. № 31 «Об утверждении Порядка предоставления в 2011 году субсидий из бюджета Беркутовского сельсовета юридическим лицам (за исключением субсидий государственным (муниципальным) учреждениям, индивидуальным предпринимателям – производителям товаров, работ, услуг в сфере жилищно-коммунального хозяйства» </w:t>
      </w:r>
      <w:proofErr w:type="gramEnd"/>
    </w:p>
    <w:p w:rsidR="00FB44F2" w:rsidRPr="00902D9A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902D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2D9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FB44F2" w:rsidRPr="00902D9A" w:rsidRDefault="00FB44F2" w:rsidP="000834E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</w:t>
      </w:r>
      <w:r w:rsidR="009A3EA2" w:rsidRPr="00902D9A">
        <w:rPr>
          <w:rFonts w:ascii="Arial" w:hAnsi="Arial" w:cs="Arial"/>
          <w:sz w:val="24"/>
          <w:szCs w:val="24"/>
        </w:rPr>
        <w:t xml:space="preserve">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lastRenderedPageBreak/>
        <w:t>Глава Беркутовского сельсовета</w:t>
      </w:r>
    </w:p>
    <w:p w:rsidR="009A3EA2" w:rsidRPr="00902D9A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902D9A">
        <w:rPr>
          <w:rFonts w:ascii="Arial" w:hAnsi="Arial" w:cs="Arial"/>
          <w:sz w:val="24"/>
          <w:szCs w:val="24"/>
        </w:rPr>
        <w:t>Каргатского района Новосибирской области                             А. Н. Воеводина</w:t>
      </w:r>
    </w:p>
    <w:p w:rsidR="000E1988" w:rsidRPr="00902D9A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902D9A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90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224667"/>
    <w:rsid w:val="003148D2"/>
    <w:rsid w:val="00335873"/>
    <w:rsid w:val="004C64BA"/>
    <w:rsid w:val="00543262"/>
    <w:rsid w:val="005E0776"/>
    <w:rsid w:val="00902D9A"/>
    <w:rsid w:val="009A3EA2"/>
    <w:rsid w:val="00DC7B31"/>
    <w:rsid w:val="00F57CEB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12</cp:revision>
  <cp:lastPrinted>2021-12-14T03:32:00Z</cp:lastPrinted>
  <dcterms:created xsi:type="dcterms:W3CDTF">2021-12-04T01:48:00Z</dcterms:created>
  <dcterms:modified xsi:type="dcterms:W3CDTF">2021-12-15T05:40:00Z</dcterms:modified>
</cp:coreProperties>
</file>