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37" w:rsidRPr="008D55C0" w:rsidRDefault="006C0B37" w:rsidP="006C0B37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6C0B37" w:rsidRPr="00E226F0" w:rsidRDefault="006C0B37" w:rsidP="006C0B37">
      <w:pPr>
        <w:ind w:right="-1"/>
        <w:jc w:val="center"/>
        <w:rPr>
          <w:b/>
          <w:bCs/>
          <w:sz w:val="24"/>
          <w:szCs w:val="24"/>
        </w:rPr>
      </w:pPr>
      <w:r w:rsidRPr="008D55C0">
        <w:rPr>
          <w:rFonts w:ascii="Tahoma" w:hAnsi="Tahoma" w:cs="Tahoma"/>
          <w:color w:val="555555"/>
          <w:sz w:val="20"/>
        </w:rPr>
        <w:t> </w:t>
      </w:r>
      <w:r>
        <w:rPr>
          <w:b/>
          <w:bCs/>
          <w:sz w:val="24"/>
          <w:szCs w:val="24"/>
        </w:rPr>
        <w:t>ОТЧЕТ</w:t>
      </w:r>
    </w:p>
    <w:p w:rsidR="006C0B37" w:rsidRPr="00E41BAC" w:rsidRDefault="006C0B37" w:rsidP="006C0B37">
      <w:pPr>
        <w:ind w:right="-1"/>
        <w:jc w:val="center"/>
        <w:rPr>
          <w:sz w:val="24"/>
          <w:szCs w:val="24"/>
        </w:rPr>
      </w:pPr>
      <w:r w:rsidRPr="00E41BAC">
        <w:rPr>
          <w:bCs/>
          <w:sz w:val="24"/>
          <w:szCs w:val="24"/>
        </w:rPr>
        <w:t>О выполнении мероприятий муниципальной программы «</w:t>
      </w:r>
      <w:r w:rsidRPr="00E41BAC">
        <w:rPr>
          <w:sz w:val="24"/>
          <w:szCs w:val="24"/>
        </w:rPr>
        <w:t>Энергосбережение и повышение энергетической эффективности в Беркутовском сельсовете</w:t>
      </w:r>
      <w:r w:rsidRPr="00E41BAC">
        <w:rPr>
          <w:szCs w:val="28"/>
        </w:rPr>
        <w:t xml:space="preserve"> </w:t>
      </w:r>
      <w:r w:rsidRPr="00E41BAC">
        <w:rPr>
          <w:sz w:val="24"/>
          <w:szCs w:val="24"/>
        </w:rPr>
        <w:t>Каргатского района Новосибирской области</w:t>
      </w:r>
      <w:r w:rsidRPr="00E41BAC">
        <w:rPr>
          <w:szCs w:val="28"/>
        </w:rPr>
        <w:t xml:space="preserve"> </w:t>
      </w:r>
      <w:r w:rsidR="00E730D5" w:rsidRPr="00E41BAC">
        <w:rPr>
          <w:sz w:val="24"/>
          <w:szCs w:val="24"/>
        </w:rPr>
        <w:t>2021</w:t>
      </w:r>
      <w:r w:rsidR="00E41BAC" w:rsidRPr="00E41BAC">
        <w:rPr>
          <w:sz w:val="24"/>
          <w:szCs w:val="24"/>
        </w:rPr>
        <w:t>-2023</w:t>
      </w:r>
      <w:r w:rsidRPr="00E41BAC">
        <w:rPr>
          <w:sz w:val="24"/>
          <w:szCs w:val="24"/>
        </w:rPr>
        <w:t xml:space="preserve"> годы»</w:t>
      </w:r>
      <w:r w:rsidR="000E40F0">
        <w:rPr>
          <w:sz w:val="24"/>
          <w:szCs w:val="24"/>
        </w:rPr>
        <w:t xml:space="preserve"> за 2022</w:t>
      </w:r>
      <w:r w:rsidR="00F27B48" w:rsidRPr="00E41BAC">
        <w:rPr>
          <w:sz w:val="24"/>
          <w:szCs w:val="24"/>
        </w:rPr>
        <w:t xml:space="preserve"> </w:t>
      </w:r>
      <w:r w:rsidRPr="00E41BAC">
        <w:rPr>
          <w:sz w:val="24"/>
          <w:szCs w:val="24"/>
        </w:rPr>
        <w:t>год</w:t>
      </w:r>
    </w:p>
    <w:p w:rsidR="006C0B37" w:rsidRPr="00131461" w:rsidRDefault="006C0B37" w:rsidP="006C0B37">
      <w:pPr>
        <w:ind w:right="-1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4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653"/>
        <w:gridCol w:w="1974"/>
        <w:gridCol w:w="1346"/>
        <w:gridCol w:w="1910"/>
      </w:tblGrid>
      <w:tr w:rsidR="006C0B37" w:rsidRPr="00B67E5B" w:rsidTr="000C1C77">
        <w:trPr>
          <w:trHeight w:val="1271"/>
        </w:trPr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№ </w:t>
            </w:r>
          </w:p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п/п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Исполнители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7" w:rsidRPr="000A12F5" w:rsidRDefault="006C0B37" w:rsidP="000C1C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A12F5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>, тыс. руб.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5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0E40F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B37" w:rsidRPr="00B67E5B" w:rsidTr="000C1C77">
        <w:tc>
          <w:tcPr>
            <w:tcW w:w="23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9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Оформление эне</w:t>
            </w:r>
            <w:r w:rsidRPr="00073E81">
              <w:rPr>
                <w:sz w:val="24"/>
                <w:szCs w:val="24"/>
              </w:rPr>
              <w:t>ргетического паспорта</w:t>
            </w:r>
          </w:p>
        </w:tc>
        <w:tc>
          <w:tcPr>
            <w:tcW w:w="11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</w:p>
        </w:tc>
        <w:tc>
          <w:tcPr>
            <w:tcW w:w="68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0E40F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B37" w:rsidRPr="00B67E5B" w:rsidTr="000C1C77">
        <w:tc>
          <w:tcPr>
            <w:tcW w:w="23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19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Приобретение энергосберегающих ламп и замена ламп накаливания</w:t>
            </w:r>
          </w:p>
        </w:tc>
        <w:tc>
          <w:tcPr>
            <w:tcW w:w="11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C" w:rsidRPr="00073E81" w:rsidRDefault="000E40F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pacing w:val="-4"/>
                <w:sz w:val="24"/>
                <w:szCs w:val="24"/>
              </w:rPr>
              <w:t>Размещение социальной рекламы</w:t>
            </w:r>
            <w:r w:rsidRPr="00B67E5B">
              <w:rPr>
                <w:sz w:val="24"/>
                <w:szCs w:val="24"/>
              </w:rPr>
              <w:t xml:space="preserve"> по вопросу энергосбережения</w:t>
            </w:r>
            <w:r w:rsidRPr="00B67E5B">
              <w:rPr>
                <w:spacing w:val="-4"/>
                <w:sz w:val="24"/>
                <w:szCs w:val="24"/>
              </w:rPr>
              <w:t xml:space="preserve">  на информационных стендах </w:t>
            </w:r>
            <w:r>
              <w:rPr>
                <w:spacing w:val="-4"/>
                <w:sz w:val="24"/>
                <w:szCs w:val="24"/>
              </w:rPr>
              <w:t>и на сайте администрации Беркутовского сельсовета в сети Интернет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Постоянный контроль, техни</w:t>
            </w:r>
            <w:r w:rsidRPr="00B67E5B">
              <w:rPr>
                <w:sz w:val="24"/>
                <w:szCs w:val="24"/>
              </w:rPr>
              <w:softHyphen/>
              <w:t>ческий и финансовый учет эффекта от внедрения энерго</w:t>
            </w:r>
            <w:r w:rsidRPr="00B67E5B">
              <w:rPr>
                <w:sz w:val="24"/>
                <w:szCs w:val="24"/>
              </w:rPr>
              <w:softHyphen/>
              <w:t xml:space="preserve">сберегающих мероприятий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6C0B37" w:rsidRPr="00073E81" w:rsidTr="000C1C77"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7E5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073E81" w:rsidRDefault="000E40F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  <w:r w:rsidR="006C0B37" w:rsidRPr="00073E81">
              <w:rPr>
                <w:sz w:val="24"/>
                <w:szCs w:val="24"/>
              </w:rPr>
              <w:t>,0</w:t>
            </w:r>
          </w:p>
        </w:tc>
      </w:tr>
    </w:tbl>
    <w:p w:rsidR="006C0B37" w:rsidRDefault="006C0B37" w:rsidP="006C0B37">
      <w:pPr>
        <w:shd w:val="clear" w:color="auto" w:fill="FFFFFF"/>
        <w:spacing w:line="322" w:lineRule="exact"/>
        <w:jc w:val="both"/>
        <w:rPr>
          <w:color w:val="000000"/>
          <w:sz w:val="22"/>
          <w:szCs w:val="22"/>
        </w:rPr>
      </w:pPr>
    </w:p>
    <w:p w:rsidR="006C0B37" w:rsidRDefault="006C0B37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20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E41BAC" w:rsidRPr="008D55C0" w:rsidRDefault="00E41BAC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AD14BD" w:rsidRDefault="00E41BAC">
      <w:r>
        <w:t>Глава Беркутовского сельсовета</w:t>
      </w:r>
    </w:p>
    <w:p w:rsidR="00E41BAC" w:rsidRDefault="00E41BAC">
      <w:r>
        <w:t xml:space="preserve">Каргатского района Новосибирской области </w:t>
      </w:r>
      <w:r>
        <w:tab/>
      </w:r>
      <w:r>
        <w:tab/>
      </w:r>
      <w:r>
        <w:tab/>
        <w:t>А.Н. Воеводина</w:t>
      </w:r>
    </w:p>
    <w:sectPr w:rsidR="00E4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37"/>
    <w:rsid w:val="000905CD"/>
    <w:rsid w:val="000E40F0"/>
    <w:rsid w:val="006B2C84"/>
    <w:rsid w:val="006C0B37"/>
    <w:rsid w:val="00A31D8C"/>
    <w:rsid w:val="00AD14BD"/>
    <w:rsid w:val="00BF20C0"/>
    <w:rsid w:val="00DC1C65"/>
    <w:rsid w:val="00E251E0"/>
    <w:rsid w:val="00E41BAC"/>
    <w:rsid w:val="00E730D5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AA95"/>
  <w15:docId w15:val="{0F15A321-4E41-4B7E-88E7-6FAE222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0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Admin</cp:lastModifiedBy>
  <cp:revision>2</cp:revision>
  <cp:lastPrinted>2023-01-13T03:52:00Z</cp:lastPrinted>
  <dcterms:created xsi:type="dcterms:W3CDTF">2023-01-13T03:59:00Z</dcterms:created>
  <dcterms:modified xsi:type="dcterms:W3CDTF">2023-01-13T03:59:00Z</dcterms:modified>
</cp:coreProperties>
</file>