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5A" w:rsidRDefault="00443D5A" w:rsidP="00443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</w:t>
      </w:r>
      <w:r>
        <w:rPr>
          <w:b/>
          <w:sz w:val="28"/>
          <w:szCs w:val="28"/>
        </w:rPr>
        <w:t>вших в администрацию Беркутовского сельсовета</w:t>
      </w: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443D5A" w:rsidRDefault="00443D5A" w:rsidP="00443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ноябре</w:t>
      </w:r>
      <w:r>
        <w:rPr>
          <w:b/>
          <w:sz w:val="28"/>
          <w:szCs w:val="28"/>
        </w:rPr>
        <w:t xml:space="preserve">  2023</w:t>
      </w:r>
      <w:proofErr w:type="gramEnd"/>
      <w:r>
        <w:rPr>
          <w:b/>
          <w:sz w:val="28"/>
          <w:szCs w:val="28"/>
        </w:rPr>
        <w:t xml:space="preserve"> года</w:t>
      </w:r>
    </w:p>
    <w:p w:rsidR="00443D5A" w:rsidRDefault="00443D5A" w:rsidP="00443D5A">
      <w:pPr>
        <w:rPr>
          <w:b/>
          <w:sz w:val="28"/>
          <w:szCs w:val="28"/>
        </w:rPr>
      </w:pPr>
    </w:p>
    <w:p w:rsidR="00443D5A" w:rsidRDefault="00443D5A" w:rsidP="00443D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В администрацию </w:t>
      </w:r>
      <w:proofErr w:type="gramStart"/>
      <w:r>
        <w:rPr>
          <w:sz w:val="28"/>
          <w:szCs w:val="28"/>
        </w:rPr>
        <w:t xml:space="preserve">Беркутовского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Каргатского района</w:t>
      </w:r>
      <w:r>
        <w:rPr>
          <w:sz w:val="28"/>
          <w:szCs w:val="28"/>
        </w:rPr>
        <w:t xml:space="preserve"> Новосибирской области в ноябре</w:t>
      </w:r>
      <w:r>
        <w:rPr>
          <w:sz w:val="28"/>
          <w:szCs w:val="28"/>
        </w:rPr>
        <w:t xml:space="preserve">  2023 года поступ</w:t>
      </w:r>
      <w:r>
        <w:rPr>
          <w:sz w:val="28"/>
          <w:szCs w:val="28"/>
        </w:rPr>
        <w:t>ило  3 обращения  граждан  (в октябре  2023 г. -2, в ноябре 2022 г. - 1</w:t>
      </w:r>
      <w:r>
        <w:rPr>
          <w:sz w:val="28"/>
          <w:szCs w:val="28"/>
        </w:rPr>
        <w:t>) в том числе:</w:t>
      </w:r>
    </w:p>
    <w:p w:rsidR="00443D5A" w:rsidRDefault="00443D5A" w:rsidP="0044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proofErr w:type="gramStart"/>
      <w:r>
        <w:rPr>
          <w:b/>
          <w:sz w:val="28"/>
          <w:szCs w:val="28"/>
        </w:rPr>
        <w:t>обращений  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0 (в октябре  2023 г. – 1, в ноябре 2022 г. - 1</w:t>
      </w:r>
      <w:r>
        <w:rPr>
          <w:sz w:val="28"/>
          <w:szCs w:val="28"/>
        </w:rPr>
        <w:t>), из них в форме электр</w:t>
      </w:r>
      <w:r>
        <w:rPr>
          <w:sz w:val="28"/>
          <w:szCs w:val="28"/>
        </w:rPr>
        <w:t xml:space="preserve">онного документа  -  0 (в октябре 2023 г. - 1, в ноябре </w:t>
      </w:r>
      <w:r>
        <w:rPr>
          <w:sz w:val="28"/>
          <w:szCs w:val="28"/>
        </w:rPr>
        <w:t xml:space="preserve"> 2022 г. - 0);</w:t>
      </w:r>
    </w:p>
    <w:p w:rsidR="00443D5A" w:rsidRDefault="00443D5A" w:rsidP="00443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обращений  (</w:t>
      </w:r>
      <w:proofErr w:type="gramEnd"/>
      <w:r>
        <w:rPr>
          <w:sz w:val="28"/>
          <w:szCs w:val="28"/>
        </w:rPr>
        <w:t xml:space="preserve">в октябре 2023 г. - 0, в ноябре </w:t>
      </w:r>
      <w:r>
        <w:rPr>
          <w:sz w:val="28"/>
          <w:szCs w:val="28"/>
        </w:rPr>
        <w:t xml:space="preserve"> 2022 г. - 0), </w:t>
      </w:r>
    </w:p>
    <w:p w:rsidR="00443D5A" w:rsidRDefault="00443D5A" w:rsidP="00443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>(« горячий</w:t>
      </w:r>
      <w:proofErr w:type="gramEnd"/>
      <w:r>
        <w:rPr>
          <w:b/>
          <w:sz w:val="28"/>
          <w:szCs w:val="28"/>
        </w:rPr>
        <w:t xml:space="preserve"> телефон»)</w:t>
      </w:r>
      <w:r>
        <w:rPr>
          <w:sz w:val="28"/>
          <w:szCs w:val="28"/>
        </w:rPr>
        <w:t xml:space="preserve"> - 3 обращения (в октябре 2023 г. - 1, в ноябре </w:t>
      </w:r>
      <w:r>
        <w:rPr>
          <w:sz w:val="28"/>
          <w:szCs w:val="28"/>
        </w:rPr>
        <w:t xml:space="preserve"> 2022 г. - 0).</w:t>
      </w:r>
    </w:p>
    <w:p w:rsidR="00443D5A" w:rsidRDefault="00443D5A" w:rsidP="00443D5A">
      <w:pPr>
        <w:rPr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4508"/>
        <w:gridCol w:w="1389"/>
        <w:gridCol w:w="1701"/>
        <w:gridCol w:w="1382"/>
      </w:tblGrid>
      <w:tr w:rsidR="00443D5A" w:rsidTr="00365414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443D5A" w:rsidRDefault="00443D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  <w:p w:rsidR="00443D5A" w:rsidRDefault="000424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443D5A" w:rsidTr="00365414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D5A" w:rsidRDefault="00443D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D5A" w:rsidRDefault="00443D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D5A" w:rsidRDefault="00443D5A">
            <w:pPr>
              <w:rPr>
                <w:sz w:val="28"/>
                <w:szCs w:val="28"/>
                <w:lang w:eastAsia="en-US"/>
              </w:rPr>
            </w:pPr>
          </w:p>
        </w:tc>
      </w:tr>
      <w:tr w:rsidR="00443D5A" w:rsidTr="0036541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3D5A" w:rsidTr="0036541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3D5A" w:rsidTr="0036541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43D5A" w:rsidTr="0036541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Оборона, безопасность, законность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3D5A" w:rsidTr="0036541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443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5A" w:rsidRDefault="00042497" w:rsidP="000424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</w:t>
            </w:r>
            <w:r>
              <w:rPr>
                <w:sz w:val="28"/>
                <w:szCs w:val="28"/>
                <w:lang w:eastAsia="en-US"/>
              </w:rPr>
              <w:t>оммунальная сфера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5A" w:rsidRDefault="003654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43D5A" w:rsidRDefault="00443D5A" w:rsidP="00443D5A">
      <w:pPr>
        <w:rPr>
          <w:sz w:val="28"/>
          <w:szCs w:val="28"/>
        </w:rPr>
      </w:pPr>
    </w:p>
    <w:p w:rsidR="00443D5A" w:rsidRDefault="00443D5A" w:rsidP="0044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43D5A" w:rsidRDefault="00365414" w:rsidP="00443D5A">
      <w:pPr>
        <w:rPr>
          <w:sz w:val="28"/>
          <w:szCs w:val="28"/>
        </w:rPr>
      </w:pPr>
      <w:r>
        <w:rPr>
          <w:sz w:val="28"/>
          <w:szCs w:val="28"/>
        </w:rPr>
        <w:t>жалоб -  0 (</w:t>
      </w:r>
      <w:proofErr w:type="gramStart"/>
      <w:r>
        <w:rPr>
          <w:sz w:val="28"/>
          <w:szCs w:val="28"/>
        </w:rPr>
        <w:t>в  октябре</w:t>
      </w:r>
      <w:proofErr w:type="gramEnd"/>
      <w:r>
        <w:rPr>
          <w:sz w:val="28"/>
          <w:szCs w:val="28"/>
        </w:rPr>
        <w:t xml:space="preserve">  2023 г. -0, в ноябре</w:t>
      </w:r>
      <w:r w:rsidR="00443D5A">
        <w:rPr>
          <w:sz w:val="28"/>
          <w:szCs w:val="28"/>
        </w:rPr>
        <w:t xml:space="preserve"> 2022 г. - 0), </w:t>
      </w:r>
    </w:p>
    <w:p w:rsidR="00443D5A" w:rsidRDefault="00365414" w:rsidP="00443D5A">
      <w:pPr>
        <w:rPr>
          <w:sz w:val="28"/>
          <w:szCs w:val="28"/>
        </w:rPr>
      </w:pPr>
      <w:r>
        <w:rPr>
          <w:sz w:val="28"/>
          <w:szCs w:val="28"/>
        </w:rPr>
        <w:t>заявлений– 3 (в октябре</w:t>
      </w:r>
      <w:r w:rsidR="00B003DD">
        <w:rPr>
          <w:sz w:val="28"/>
          <w:szCs w:val="28"/>
        </w:rPr>
        <w:t xml:space="preserve"> 2023 г. - 2, в ноябре 2022 г. - 1</w:t>
      </w:r>
      <w:r w:rsidR="00443D5A">
        <w:rPr>
          <w:sz w:val="28"/>
          <w:szCs w:val="28"/>
        </w:rPr>
        <w:t>).</w:t>
      </w:r>
    </w:p>
    <w:p w:rsidR="00443D5A" w:rsidRDefault="00443D5A" w:rsidP="0044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43D5A" w:rsidRDefault="00443D5A" w:rsidP="00443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</w:t>
      </w:r>
      <w:r w:rsidR="00B003DD">
        <w:rPr>
          <w:sz w:val="28"/>
          <w:szCs w:val="28"/>
        </w:rPr>
        <w:t>удовлетворению) - 2</w:t>
      </w:r>
      <w:r>
        <w:rPr>
          <w:sz w:val="28"/>
          <w:szCs w:val="28"/>
        </w:rPr>
        <w:t>;</w:t>
      </w:r>
    </w:p>
    <w:p w:rsidR="00443D5A" w:rsidRDefault="00443D5A" w:rsidP="00443D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«меры </w:t>
      </w:r>
      <w:proofErr w:type="gramStart"/>
      <w:r>
        <w:rPr>
          <w:b/>
          <w:sz w:val="28"/>
          <w:szCs w:val="28"/>
        </w:rPr>
        <w:t>приняты»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</w:t>
      </w:r>
      <w:r w:rsidR="00B003DD">
        <w:rPr>
          <w:sz w:val="28"/>
          <w:szCs w:val="28"/>
        </w:rPr>
        <w:t>ленные в обращении вопросы)  - 2</w:t>
      </w:r>
      <w:r>
        <w:rPr>
          <w:sz w:val="28"/>
          <w:szCs w:val="28"/>
        </w:rPr>
        <w:t>;</w:t>
      </w:r>
    </w:p>
    <w:p w:rsidR="00443D5A" w:rsidRDefault="00443D5A" w:rsidP="00443D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</w:t>
      </w:r>
      <w:proofErr w:type="gramStart"/>
      <w:r>
        <w:rPr>
          <w:sz w:val="28"/>
          <w:szCs w:val="28"/>
        </w:rPr>
        <w:t>результатам  рассмотрения</w:t>
      </w:r>
      <w:proofErr w:type="gramEnd"/>
      <w:r>
        <w:rPr>
          <w:sz w:val="28"/>
          <w:szCs w:val="28"/>
        </w:rPr>
        <w:t xml:space="preserve"> предложения, заявления или жалобы заявитель проинформирован о порядке их реализации или удовлетворения) – 1;</w:t>
      </w:r>
    </w:p>
    <w:p w:rsidR="00443D5A" w:rsidRDefault="00443D5A" w:rsidP="00443D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</w:t>
      </w:r>
      <w:proofErr w:type="gramStart"/>
      <w:r>
        <w:rPr>
          <w:sz w:val="28"/>
          <w:szCs w:val="28"/>
        </w:rPr>
        <w:t>рассмотрения  предложение</w:t>
      </w:r>
      <w:proofErr w:type="gramEnd"/>
      <w:r>
        <w:rPr>
          <w:sz w:val="28"/>
          <w:szCs w:val="28"/>
        </w:rPr>
        <w:t xml:space="preserve"> признано нецелесообразным, заявление или жалоба – необоснованным и не подлежащим удовлетворению) – 1.</w:t>
      </w:r>
    </w:p>
    <w:p w:rsidR="00443D5A" w:rsidRDefault="00443D5A" w:rsidP="0044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 w:rsidR="00B003DD">
        <w:rPr>
          <w:sz w:val="28"/>
          <w:szCs w:val="28"/>
        </w:rPr>
        <w:t xml:space="preserve"> рассмотрено -  2 обращения</w:t>
      </w:r>
      <w:r>
        <w:rPr>
          <w:sz w:val="28"/>
          <w:szCs w:val="28"/>
        </w:rPr>
        <w:t>.</w:t>
      </w:r>
    </w:p>
    <w:p w:rsidR="00443D5A" w:rsidRDefault="00443D5A" w:rsidP="00443D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контроле  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 обращений.</w:t>
      </w:r>
    </w:p>
    <w:p w:rsidR="009E3054" w:rsidRDefault="009E3054">
      <w:bookmarkStart w:id="0" w:name="_GoBack"/>
      <w:bookmarkEnd w:id="0"/>
    </w:p>
    <w:sectPr w:rsidR="009E3054" w:rsidSect="0079722C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A"/>
    <w:rsid w:val="00042497"/>
    <w:rsid w:val="00365414"/>
    <w:rsid w:val="00443D5A"/>
    <w:rsid w:val="0079722C"/>
    <w:rsid w:val="009E3054"/>
    <w:rsid w:val="00B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E08"/>
  <w15:chartTrackingRefBased/>
  <w15:docId w15:val="{D888D9F7-FF35-4EBE-A60C-0BF546B6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43D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2023-12-01T07:51:00Z</dcterms:created>
  <dcterms:modified xsi:type="dcterms:W3CDTF">2023-12-01T09:17:00Z</dcterms:modified>
</cp:coreProperties>
</file>